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29" w:rsidRPr="008631D8" w:rsidRDefault="00BA3529" w:rsidP="00BA3529">
      <w:pPr>
        <w:jc w:val="center"/>
        <w:rPr>
          <w:b/>
          <w:i/>
          <w:sz w:val="72"/>
          <w:szCs w:val="72"/>
          <w:u w:val="single"/>
        </w:rPr>
      </w:pPr>
      <w:r w:rsidRPr="008631D8">
        <w:rPr>
          <w:b/>
          <w:i/>
          <w:sz w:val="72"/>
          <w:szCs w:val="72"/>
          <w:u w:val="single"/>
        </w:rPr>
        <w:t>Locker Room Rules</w:t>
      </w:r>
    </w:p>
    <w:p w:rsidR="00BA3529" w:rsidRPr="008631D8" w:rsidRDefault="00BA3529" w:rsidP="00BA352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631D8">
        <w:rPr>
          <w:i/>
          <w:sz w:val="28"/>
          <w:szCs w:val="28"/>
        </w:rPr>
        <w:t>No running or horseplay.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No chewing gum in the locker room, fitness room, or PE areas.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No glass containers of any kind in the locker room, fitness room, or PE areas.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Use of profanity is unacceptable and WILL NOT BE TOLERATED!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 xml:space="preserve">Absolutely </w:t>
      </w:r>
      <w:r w:rsidRPr="00195AF5">
        <w:rPr>
          <w:b/>
          <w:sz w:val="28"/>
          <w:szCs w:val="28"/>
          <w:u w:val="single"/>
        </w:rPr>
        <w:t>NO USE OF CELL PHONES AND/OR CAMERAS!</w:t>
      </w:r>
      <w:r w:rsidRPr="00195AF5">
        <w:rPr>
          <w:sz w:val="28"/>
          <w:szCs w:val="28"/>
        </w:rPr>
        <w:t xml:space="preserve"> </w:t>
      </w:r>
    </w:p>
    <w:p w:rsidR="00BA3529" w:rsidRPr="00195AF5" w:rsidRDefault="00BA3529" w:rsidP="00BA3529">
      <w:pPr>
        <w:pStyle w:val="ListParagraph"/>
        <w:rPr>
          <w:sz w:val="28"/>
          <w:szCs w:val="28"/>
        </w:rPr>
      </w:pPr>
      <w:r w:rsidRPr="00195AF5">
        <w:rPr>
          <w:sz w:val="28"/>
          <w:szCs w:val="28"/>
        </w:rPr>
        <w:t xml:space="preserve">These items will be CONFISCATED IMMEDIATELY if used in the locker room or any PE area. 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Lock up all your </w:t>
      </w:r>
      <w:r w:rsidRPr="00E82BFD">
        <w:rPr>
          <w:sz w:val="28"/>
          <w:szCs w:val="28"/>
          <w:u w:val="single"/>
        </w:rPr>
        <w:t>valuables</w:t>
      </w:r>
      <w:r w:rsidRPr="00195AF5">
        <w:rPr>
          <w:sz w:val="28"/>
          <w:szCs w:val="28"/>
        </w:rPr>
        <w:t>. Do not store any items used for PE class in your locker as you WILL NOT be able to re-enter the locker room.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 xml:space="preserve">Do not share lockers. </w:t>
      </w:r>
    </w:p>
    <w:p w:rsidR="00BA3529" w:rsidRPr="00195AF5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NO unhealthy snacks will be consumed during the short break in the locker room. However, there is a list of healthy snack on the bulletin board.</w:t>
      </w:r>
    </w:p>
    <w:p w:rsidR="00BA3529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Break time in the locker room is for using the restroom, a short rest between activities, and getting a drink to re-hydrate (water or Gatorade).</w:t>
      </w:r>
    </w:p>
    <w:p w:rsidR="00BA3529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ON-TIME to class, everyone has 5 minutes to get to class.  </w:t>
      </w:r>
    </w:p>
    <w:p w:rsidR="00BA3529" w:rsidRDefault="00BA3529" w:rsidP="00BA35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will be marked unexcused tardy and may receive an additional consequences. Excessive tardiness to class will result in a detention.</w:t>
      </w:r>
    </w:p>
    <w:p w:rsidR="00BA3529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Vandalism will not be tolerated. Defacing school property will result in immediate disciplinary action. </w:t>
      </w:r>
    </w:p>
    <w:p w:rsidR="00BA3529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enter the coach’s office unless the coach is there and has given permission for you to enter. Do not linger in the coach’s office.</w:t>
      </w:r>
    </w:p>
    <w:p w:rsidR="00BA3529" w:rsidRPr="00E82BFD" w:rsidRDefault="00BA3529" w:rsidP="00BA35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Lost &amp; Found: Items can be claimed by checking with the Coach. Articles not claimed will be sent to the office at the end of each month.</w:t>
      </w:r>
    </w:p>
    <w:p w:rsidR="00BA3529" w:rsidRPr="00195AF5" w:rsidRDefault="00BA3529" w:rsidP="00BA3529">
      <w:pPr>
        <w:rPr>
          <w:sz w:val="28"/>
          <w:szCs w:val="28"/>
        </w:rPr>
      </w:pPr>
      <w:r w:rsidRPr="00195AF5">
        <w:rPr>
          <w:sz w:val="28"/>
          <w:szCs w:val="28"/>
        </w:rPr>
        <w:t>Student Signature: 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  <w:t xml:space="preserve"> </w:t>
      </w:r>
      <w:r w:rsidRPr="00195AF5">
        <w:rPr>
          <w:sz w:val="28"/>
          <w:szCs w:val="28"/>
        </w:rPr>
        <w:t>Date: _________</w:t>
      </w:r>
    </w:p>
    <w:p w:rsidR="00BA3529" w:rsidRDefault="00BA3529" w:rsidP="00BA3529">
      <w:pPr>
        <w:rPr>
          <w:sz w:val="28"/>
          <w:szCs w:val="28"/>
        </w:rPr>
      </w:pPr>
      <w:r w:rsidRPr="00195AF5">
        <w:rPr>
          <w:sz w:val="28"/>
          <w:szCs w:val="28"/>
        </w:rPr>
        <w:t>Parent Signature: _______</w:t>
      </w:r>
      <w:r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ab/>
      </w:r>
      <w:r w:rsidRPr="00195AF5">
        <w:rPr>
          <w:sz w:val="28"/>
          <w:szCs w:val="28"/>
        </w:rPr>
        <w:t>Date: _________</w:t>
      </w:r>
    </w:p>
    <w:p w:rsidR="00B06193" w:rsidRDefault="00126879" w:rsidP="00517D8E">
      <w:pPr>
        <w:jc w:val="right"/>
      </w:pPr>
      <w:bookmarkStart w:id="0" w:name="_GoBack"/>
      <w:bookmarkEnd w:id="0"/>
      <w:r>
        <w:t>Revised 8/17/18</w:t>
      </w:r>
    </w:p>
    <w:sectPr w:rsidR="00B06193" w:rsidSect="0019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2EEC"/>
    <w:multiLevelType w:val="hybridMultilevel"/>
    <w:tmpl w:val="3A04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529"/>
    <w:rsid w:val="00126879"/>
    <w:rsid w:val="00517D8E"/>
    <w:rsid w:val="00B06193"/>
    <w:rsid w:val="00B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8E5A"/>
  <w15:docId w15:val="{719E19BC-AB64-491D-B0D5-847C009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Darias, Jim</dc:creator>
  <cp:lastModifiedBy>Henderson, Sheryl A.</cp:lastModifiedBy>
  <cp:revision>3</cp:revision>
  <dcterms:created xsi:type="dcterms:W3CDTF">2017-05-31T00:32:00Z</dcterms:created>
  <dcterms:modified xsi:type="dcterms:W3CDTF">2018-08-17T18:44:00Z</dcterms:modified>
</cp:coreProperties>
</file>